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профилактика-для-дошколят-и-школьников"/>
    <w:p>
      <w:pPr>
        <w:pStyle w:val="Heading3"/>
      </w:pPr>
      <w:r>
        <w:t xml:space="preserve">Профилактика для дошколят и школьников</w:t>
      </w:r>
    </w:p>
    <w:p>
      <w:pPr>
        <w:pStyle w:val="FirstParagraph"/>
      </w:pPr>
      <w:r>
        <w:t xml:space="preserve">13.12.2018</w:t>
      </w:r>
    </w:p>
    <w:p>
      <w:pPr>
        <w:pStyle w:val="BodyText"/>
      </w:pPr>
      <w:r>
        <w:t xml:space="preserve">В рамках Года культуры безопасности МЧС России и в рамках месячника безопасности, а также в преддверии Новогодних праздников инженерно-инспекторский состав проводит профилактические мероприятия в школах и детских садах Восточного округа столицы. Сотрудники Управления по ВАО ГУ МЧС России по г. Москве рассказывают  о МЧС, о функциях, которые выполняют сотрудники, носящие форму МЧС, и почему работа пожарных и спасателей так необходима.</w:t>
      </w:r>
    </w:p>
    <w:p>
      <w:pPr>
        <w:pStyle w:val="BodyText"/>
      </w:pPr>
      <w:r>
        <w:t xml:space="preserve">Ребятам объясняют, что как бы аккуратно они не пользовались спичками, электрическими и нагревательными приборами, делать все это следует под присмотром взрослых. В случае пожара главное - не паниковать, ведь после звонка пожарные приедут на помощь буквально в считанные минуты. За это время лучше всего постараться покинуть горящее помещение, а если такой возможности нет - выйти на балкон. Прятаться в труднодоступных местах категорически запрещено. Чтобы не отравиться продуктами горения, дышать нужно через влажную тряпку, а передвигаться лучше всего на корточках или ползком: чем ближе к полу - тем меньше дыма. Особенно подробно офицеры останавливаются на правилах безопасности, которые следует соблюдать во время празднования Нового года – ни в коем случае не использовать самостоятельно пиротехнические изделия.</w:t>
      </w:r>
    </w:p>
    <w:p>
      <w:pPr>
        <w:pStyle w:val="BodyText"/>
      </w:pPr>
      <w:r>
        <w:t xml:space="preserve">Во время проведения конкурсов и викторин ребята продемонстрировали и свои знания, и смекалку, и неподдельный интерес к нашей службе. Загадки и шарады о пожарной охране воспринимались буквально «на ура».</w:t>
      </w:r>
    </w:p>
    <w:p>
      <w:pPr>
        <w:pStyle w:val="BodyText"/>
      </w:pPr>
      <w:r>
        <w:t xml:space="preserve">Ребятам очень нравится общение с инспекторами, ведь он рассказывают им не только про безопасность, но и про интересную и увлекательную работу в рядах МЧС.</w:t>
      </w:r>
    </w:p>
    <w:p>
      <w:pPr>
        <w:pStyle w:val="BodyText"/>
      </w:pPr>
      <w:r>
        <w:t xml:space="preserve">Пресс-служба управления по ВАО ГУ МЧС России по г. Москве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http://kosino-uhtomski.mos.ru/your-safety-and-security/information-emergency/detail/7763764.html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Косино-Ухтомский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osino-uhtomski.mos.ru" TargetMode="External" /><Relationship Type="http://schemas.openxmlformats.org/officeDocument/2006/relationships/hyperlink" Id="rId20" Target="http://kosino-uhtomski.mos.ru/your-safety-and-security/information-emergency/detail/776376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osino-uhtomski.mos.ru" TargetMode="External" /><Relationship Type="http://schemas.openxmlformats.org/officeDocument/2006/relationships/hyperlink" Id="rId20" Target="http://kosino-uhtomski.mos.ru/your-safety-and-security/information-emergency/detail/776376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2025-04-21T04:44:05Z</dcterms:created>
  <dcterms:modified xsi:type="dcterms:W3CDTF">2025-04-21T04:44:05Z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