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6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руководителям-предприятий-и-организаций"/>
    <w:p>
      <w:pPr>
        <w:pStyle w:val="Heading3"/>
      </w:pPr>
      <w:r>
        <w:t xml:space="preserve">Руководителям предприятий и организаций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 Управление Роспотребнадзора по городу Москве информирует, что 14 декабря 2023 года с 12.00 до 16.00 проводится акция «День открытых дверей для предпринимателей». 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на повышение грамотности в сфере обеспечения санитарно-эпидемиологического благополучия населения и защиту прав потребителей. Акция проводится в Управлении (г. Москва, Графский переулок, д. 4, корп. 2,3,4) и территориальных отделах Управления.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5407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4d/ftyux0x68oufbws3rcycp1u21ercwz75/Bez-nazvaniy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40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43758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f7/m32u7svtf43c48euhe6lft7bho6xu3dc/Bez-nazvaniya-_1_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37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1934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29/56h5itcxb99ubq9jom93xyr74j8lbkwo/Bez-nazvaniya-_2_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34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http://kosino-uhtomski.mos.ru/trade/useful-information/detail/12041705.html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0" Target="media/rId20.png" /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trade/useful-information/detail/12041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trade/useful-information/detail/12041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2025-04-01T02:30:23Z</dcterms:created>
  <dcterms:modified xsi:type="dcterms:W3CDTF">2025-04-01T02:30:23Z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