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f334378b079af00c8644250e68b6236e552c9"/>
    <w:p>
      <w:pPr>
        <w:pStyle w:val="Heading3"/>
      </w:pPr>
      <w:r>
        <w:t xml:space="preserve">Работник Пожарно-спасательного центра Москвы: «Мечтаю о понятном и достижимом»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Сотрудник пожарно-спасательного отряда № 206 рассказал, о чем мечтает и о том, как помогает людям, «крутя баранку».</w:t>
      </w:r>
    </w:p>
    <w:p>
      <w:pPr>
        <w:pStyle w:val="BodyText"/>
      </w:pPr>
      <w:r>
        <w:t xml:space="preserve">Как вспоминает работник Центра, будущую профессию он выбрал сам, не полагаясь на чьи-либо советы — пришел из армии и стал водителем. Сейчас Александру 39 лет, а его стаж за рулем составляет практически 19.</w:t>
      </w:r>
    </w:p>
    <w:p>
      <w:pPr>
        <w:pStyle w:val="BodyText"/>
      </w:pPr>
      <w:r>
        <w:t xml:space="preserve">Начинал герой с совсем не специальной техники — доставлял продукты питания, будучи дальнобойщиком, управлял большегрузом, а потом стал водителем в бригаде скорой помощи. Бок о бок с медиками Александр Жовнер проработал шесть лет.</w:t>
      </w:r>
    </w:p>
    <w:p>
      <w:pPr>
        <w:pStyle w:val="BodyText"/>
      </w:pPr>
      <w:r>
        <w:t xml:space="preserve">«Как так получилось, что поменял сферу деятельности? Среди моих коллег на тот момент были фельдшеры, которые перешли в Пожарно-спасательный центр. Переманили меня. Выходит, что сначала меня привлекали романтика дорог, возможность смотреть разные города, а потом — возможность помогать людям, их искренняя благодарность», — с улыбкой рассказывает Александр.</w:t>
      </w:r>
    </w:p>
    <w:p>
      <w:pPr>
        <w:pStyle w:val="BodyText"/>
      </w:pPr>
      <w:r>
        <w:t xml:space="preserve">По словам огнеборца, все водители «скорых» проходят обязательную подготовку по оказанию первой помощи, поэтому навыки, которые необходимы и в пожарно-спасательном деле, он приобрел уже тогда. При выполнении выезда в составе бригады медиков Александр впервые попробовал себя в роли спасателя.</w:t>
      </w:r>
    </w:p>
    <w:p>
      <w:pPr>
        <w:pStyle w:val="BodyText"/>
      </w:pPr>
      <w:r>
        <w:t xml:space="preserve">«Из водоема спасли двух человек, им требовалась помощь. Для проведения сердечно-легочной реанимации нужно два человека, они сменяют друг друга, если мероприятия проводятся длительное время. Так я стал «напарником» врача», — поделился работник Пожарно-спасательного центра.</w:t>
      </w:r>
    </w:p>
    <w:p>
      <w:pPr>
        <w:pStyle w:val="BodyText"/>
      </w:pPr>
      <w:r>
        <w:t xml:space="preserve">Сейчас Александр водитель первого класса — у него открыты все возможные категории прав — он отправляется на место происшествия на пожарной автоцистерне, автомобиле газодымозащитной службы или автолестнице, владеет и навыками управления такой уникальной техникой, как автомобиль аэродромного пожаротушения «Дракон». Больше всего Александр Жовнер прикипел к транспорту газодымозащитников или, как его ласково называют сами огнеборцы, «газовке». На ней он везет коллег туда, где требуется их помощь: на пожары, ДТП, в дома, где за закрытой дверью в опасности остались пожилой человек или ребенок.</w:t>
      </w:r>
    </w:p>
    <w:p>
      <w:pPr>
        <w:pStyle w:val="BodyText"/>
      </w:pPr>
      <w:r>
        <w:t xml:space="preserve">Как отмечает Александр, водитель экстренных служб не просто «крутит баранку». Он проходит такую же подготовку и периодическую аттестацию, как и другие огнеборцы в подразделении. На выезде он контролирует, чтобы вверенная ему техника работала без сбоев, оказывает всевозможную поддержку товарищам — может и рукавную линию с ними проложить, если дело спорится и нужны лишние руки.</w:t>
      </w:r>
    </w:p>
    <w:p>
      <w:pPr>
        <w:pStyle w:val="BodyText"/>
      </w:pPr>
      <w:r>
        <w:t xml:space="preserve">Какое же время в течение суточного дежурства у Александра самое любимое? Когда он возвращается со сложного вызова.</w:t>
      </w:r>
    </w:p>
    <w:p>
      <w:pPr>
        <w:pStyle w:val="BodyText"/>
      </w:pPr>
      <w:r>
        <w:t xml:space="preserve">«Уставший, но если знаешь, что все завершилось благополучно, улыбка не сходит с лица», — добавляет специалист.</w:t>
      </w:r>
    </w:p>
    <w:p>
      <w:pPr>
        <w:pStyle w:val="BodyText"/>
      </w:pPr>
      <w:r>
        <w:t xml:space="preserve">«Расчет — он как семья, как кулак, никто не должен давать слабину. И, конечно, здесь я нашел друзей, причем самых разных возрастов. Нас связывают общие интересы, один из них — спорт. Мы должны поддерживать свою физическую форму на должном уровне, для этого в наш распорядок дня включены занятия в зале, на которые мы стараемся ходить вместе, коллективом. Сам я много лет отдал боксу, думаю, эта дисциплина помогла мне стать увереннее в себе, это качество важно в нашей работе», — рассказывает Александр.</w:t>
      </w:r>
    </w:p>
    <w:p>
      <w:pPr>
        <w:pStyle w:val="BodyText"/>
      </w:pPr>
      <w:r>
        <w:t xml:space="preserve">Свое свободное время пожарный проводит с семьей. С супругой Анастасией они воспитывают троих дочерей. Любимые виды совместного досуга — спорт и прогулки. Старшая, Полина, уже задумывается о будущей профессии и тоже хочет посвятить себя помощи людям, но в качестве медика. А 10-летняя Ангелина радует отца достижениями в боевом самбо.</w:t>
      </w:r>
    </w:p>
    <w:p>
      <w:pPr>
        <w:pStyle w:val="BodyText"/>
      </w:pPr>
      <w:r>
        <w:t xml:space="preserve">Разрушая стереотипы об отношениях зятя и тещи, Александр делится, что именно она стала для него примером для подражания.</w:t>
      </w:r>
    </w:p>
    <w:p>
      <w:pPr>
        <w:pStyle w:val="BodyText"/>
      </w:pPr>
      <w:r>
        <w:t xml:space="preserve">«Так получилось, что я вырос без родителей, а женившись, обрел полноценную семью, в том числе и благодаря теще», — добавляет огнеборец.</w:t>
      </w:r>
    </w:p>
    <w:p>
      <w:pPr>
        <w:pStyle w:val="BodyText"/>
      </w:pPr>
      <w:r>
        <w:t xml:space="preserve">Александр не перестает быть спасателем, снимая специальную экипировку. Однажды работник ПСО №206 помог человеку будучи на отдыхе. Все произошло в Крыму. Семья шла с пляжа, когда на их глазах произошло ДТП с участием мотоциклиста. Герой не растерялся и оказал помощь водителю, дождался приезда медиков, которым и передал пострадавшего.</w:t>
      </w:r>
    </w:p>
    <w:p>
      <w:pPr>
        <w:pStyle w:val="BodyText"/>
      </w:pPr>
      <w:r>
        <w:t xml:space="preserve">«Думаю, сыграло роль то, что я внимательно наблюдал за работой бригады, когда трудился на скорой, и еще тогда изучил алгоритм действий», — добавил пожарный.</w:t>
      </w:r>
    </w:p>
    <w:p>
      <w:pPr>
        <w:pStyle w:val="BodyText"/>
      </w:pPr>
      <w:r>
        <w:t xml:space="preserve">Говоря о мечтах, Александр Жовнер отмечает, что ничего особенного не загадывает — хотел бы построить свой дом и, если все сложится, стать отцом мальчишки.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2025-04-01T02:25:06Z</dcterms:created>
  <dcterms:modified xsi:type="dcterms:W3CDTF">2025-04-01T02:25:06Z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