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84b3f6bff583a5db5eab3463052e125276869"/>
    <w:p>
      <w:pPr>
        <w:pStyle w:val="Heading3"/>
      </w:pPr>
      <w:r>
        <w:t xml:space="preserve">В Москве усилили контроль за безопасностью на водоемах из-за жары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t xml:space="preserve">Столичные спасатели усилили количество патрулей на городских водоемах из-за жары, сообщил заместитель Мэра Москвы по вопросам жилищно-коммунального хозяйства и благоустройства Петр Бирюков.</w:t>
      </w:r>
    </w:p>
    <w:p>
      <w:pPr>
        <w:pStyle w:val="BodyText"/>
      </w:pPr>
      <w:r>
        <w:t xml:space="preserve">«Согласно прогнозу синоптиков, в предстоящие выходные максимальная температура воздуха в дневные часы может достигать плюс 30–35 градусов. В связи с этим в разы увеличится число отдыхающих у воды, поэтому спасатели уже приступили к усиленному патрулированию на современных катерах всей акватории Москвы-реки и внутренних водоемов для оперативного выявления и предотвращения возможных происшествий», — рассказал он.</w:t>
      </w:r>
    </w:p>
    <w:p>
      <w:pPr>
        <w:pStyle w:val="BodyText"/>
      </w:pPr>
      <w:r>
        <w:t xml:space="preserve">В настоящее время в столице работает 25 поисково-спасательных станций. Они расположены с учетом особенностей водных объектов и их посещаемости людьми: 13 находится на Москве-реке, две — на Химкинском водохранилище и 10 — на внутренних водоемах.</w:t>
      </w:r>
    </w:p>
    <w:p>
      <w:pPr>
        <w:pStyle w:val="BodyText"/>
      </w:pPr>
      <w:r>
        <w:t xml:space="preserve">«Под постоянным контролем находятся Москва-река, Строгинская пойма, Чистый залив, Серебряный бор, Химкинское водохранилище и городские пруды. Ежедневно безопасность отдыхающих на воде обеспечивают более 70 сотрудников спасательной службы. В связи с установлением жаркой погоды их число увеличено почти до 100 человек», — отметил Петр Бирюков.</w:t>
      </w:r>
    </w:p>
    <w:p>
      <w:pPr>
        <w:pStyle w:val="BodyText"/>
      </w:pPr>
      <w:r>
        <w:t xml:space="preserve">Спасатели также патрулируют береговую линию, проводят профилактические беседы с отдыхающими, выявляют несовершеннолетних без сопровождения взрослых.</w:t>
      </w:r>
    </w:p>
    <w:p>
      <w:pPr>
        <w:pStyle w:val="BodyText"/>
      </w:pPr>
      <w:r>
        <w:t xml:space="preserve">Москвичей просят быть внимательными, соблюдать правила безопасности во время отдыха у воды, купаться только в разрешенных местах и не оставлять детей без присмотра.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http://kosino-uhtomski.mos.ru/the-department-gochs-and-pb/news-gochs-and-pb/detail/11790299.html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902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2025-04-01T02:47:18Z</dcterms:created>
  <dcterms:modified xsi:type="dcterms:W3CDTF">2025-04-01T02:47:18Z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