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99fa0326938494d4bce1c4ecfd1a822555da3"/>
    <w:p>
      <w:pPr>
        <w:pStyle w:val="Heading3"/>
      </w:pPr>
      <w:r>
        <w:t xml:space="preserve">Представитель династии авиатехников рассказал о своем выборе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Четыре поколения семьи техника авиационного и радиоэлектронного оборудования Московского авиацентра Егора Грудцына отдали службе в авиации. Общий стаж семейной династии 200 лет!</w:t>
      </w:r>
    </w:p>
    <w:p>
      <w:pPr>
        <w:pStyle w:val="BodyText"/>
      </w:pPr>
      <w:r>
        <w:t xml:space="preserve">Начало этому положил прадед Егора— Степан Лукьянович Грудцын. Во время Великой Отечественной войны он работал водителем легендарной реактивной установки «Катюша». А вернувшись с фронта, устроился в Ташкенте на аэродром Южный и всю свою жизнь прослужил водителем топливозаправщика.</w:t>
      </w:r>
    </w:p>
    <w:p>
      <w:pPr>
        <w:pStyle w:val="BodyText"/>
      </w:pPr>
      <w:r>
        <w:t xml:space="preserve">Дед Егора, Василий Степанович Грудцын окончил Челябинское лётное военное училище. Когда в 1941 году началась война, и курсанты перешли на ускоренное обучение, Василий стал их наставником — лётчиком-инструктором. К слову сказать, за годы войны училище подготовило около 6000 лётчиков-истребителей.</w:t>
      </w:r>
    </w:p>
    <w:p>
      <w:pPr>
        <w:pStyle w:val="BodyText"/>
      </w:pPr>
      <w:r>
        <w:t xml:space="preserve">Двоюродный дед Егора — Александр Степанович Грудцын тоже имел самое прямое отношение к авиации, он был лётчиком истребителем, затем служил в Волгограде пилотом-инструктором.</w:t>
      </w:r>
    </w:p>
    <w:p>
      <w:pPr>
        <w:pStyle w:val="BodyText"/>
      </w:pPr>
      <w:r>
        <w:t xml:space="preserve">Сам Егор Грудцын пошел по стопам своего отца Владимира Васильевича и дяди. Они были авиационными техниками и всю жизнь готовили пассажирские самолеты к полетам.</w:t>
      </w:r>
    </w:p>
    <w:p>
      <w:pPr>
        <w:pStyle w:val="BodyText"/>
      </w:pPr>
      <w:r>
        <w:t xml:space="preserve">«С авиацией я познакомился с самого детства. Как говорит отец, выбора у меня не было(смеётся). Папа меня часто брал на работу. Первый самолёт, в котором я побывал- рабочая лошадка гражданской авиации «Як -40». На меня это произвело такое впечатление, что я больше ни о чем другом не мог думать. Конечно же, я мечтал стать летчиком!» — вспоминает своё детство Егор Грудцын.</w:t>
      </w:r>
    </w:p>
    <w:p>
      <w:pPr>
        <w:pStyle w:val="BodyText"/>
      </w:pPr>
      <w:r>
        <w:t xml:space="preserve">Но судьба распорядилась по-другому, лётчиком Егор не стал по состоянию здоровья, но освоил специальность авиационного техника, окончив Киевский авиационный институт. Начинал молодой специалист с работы техника в Ташкентском аэропорту, потом вместе с семьёй переехал в Ульяновск и устроился на авиастроительный завод –строить новые самолеты.</w:t>
      </w:r>
    </w:p>
    <w:p>
      <w:pPr>
        <w:pStyle w:val="BodyText"/>
      </w:pPr>
      <w:r>
        <w:t xml:space="preserve">«Работа была очень интересная. До этого я только обслуживал самолеты, а здесь увидел сам процесс рождения крылатой машины. Винтик к винтику, проводочек к проводочку собирал вместе с коллегами лётный образец модернизированного Ил-76МД-90А. Мне посчастливилось участвовать в строительстве именного тяжелого транспортного самолета «Виктор Ливанов», который в 2016 году показал свою мощь на военном параде 9 мая на Красной площади».</w:t>
      </w:r>
    </w:p>
    <w:p>
      <w:pPr>
        <w:pStyle w:val="BodyText"/>
      </w:pPr>
      <w:r>
        <w:t xml:space="preserve">Через некоторое время Егор увидел по телевизору репортаж о работе Московского авиационного центра и загорелся желанием освоить вертолётную технику. Ему повезло, как раз в это время в учреждении требовались специалисты для технического обслуживания винтокрылых машин, поэтому имеющийся богатый опыт Грудцына пришёлся как нельзя кстати.</w:t>
      </w:r>
    </w:p>
    <w:p>
      <w:pPr>
        <w:pStyle w:val="BodyText"/>
      </w:pPr>
      <w:r>
        <w:t xml:space="preserve">«Для меня работа с вертолётами была совершенно незнакомая, но желание работать в Московском авиацентре было так велико, что я нисколько не сомневался в своих силах».</w:t>
      </w:r>
    </w:p>
    <w:p>
      <w:pPr>
        <w:pStyle w:val="BodyText"/>
      </w:pPr>
      <w:r>
        <w:t xml:space="preserve">За семь лет работы в Московском авиационном центре, Егор освоил все типы вертолётов, находящиеся в авиапарке учреждения и к каждому он относится с большим уважением. Говорит, что винтокрылые машины, как живые существа, чувствуют отношение к себе. Поэтому, перед началом смены, Егор обязательно здоровается с воздушным судном.</w:t>
      </w:r>
    </w:p>
    <w:p>
      <w:pPr>
        <w:pStyle w:val="BodyText"/>
      </w:pPr>
      <w:r>
        <w:t xml:space="preserve">«Я занимаюсь подготовкой вертолётов к полётам. Эту работу нельзя назвать простой. Она кропотливая, интересная и многогранная - это очень захватывает. Время не стоит на месте, поэтому нужно постоянно поддерживать свой профессиональный уровень на высоте, совершенствовать технические знания. Мне необходимо разбираться в схемах вертолетной техники, оперативно выискивать неисправности, хорошо знать документацию - без этого никак! Когда какая-то проблема найдена и исправлена, на душе становится приятно. От работы нашей службы зависит успех выполнения поставленных перед экипажами задач. И весь инженерно-технический состав отлично это понимает. Трудимся сплоченно, как единый организм! Все готовы помочь друг другу, вовремя что-то подсказать, поделиться опытом. Доброжелательная обстановка очень помогает в работе!».</w:t>
      </w:r>
    </w:p>
    <w:p>
      <w:pPr>
        <w:pStyle w:val="BodyText"/>
      </w:pPr>
      <w:r>
        <w:t xml:space="preserve">Егор убеждён, что нашёл себя в этой жизни, связав судьбу с авиацией.</w:t>
      </w:r>
    </w:p>
    <w:p>
      <w:pPr>
        <w:pStyle w:val="BodyText"/>
      </w:pPr>
      <w:r>
        <w:t xml:space="preserve">«Авиация — это наше семейное дело, и я должен работать так, чтобы соответствовать династии Грудцыных. Надеюсь, что и мои дети со временем станут продолжателями этой традиции», — добавил Егор Грудцын.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2025-04-01T02:46:46Z</dcterms:created>
  <dcterms:modified xsi:type="dcterms:W3CDTF">2025-04-01T02:46:46Z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