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ям-об-огне"/>
    <w:p>
      <w:pPr>
        <w:pStyle w:val="Heading3"/>
      </w:pPr>
      <w:r>
        <w:t xml:space="preserve">Детям об огне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iCs/>
          <w:i/>
          <w:bCs/>
          <w:b/>
        </w:rPr>
        <w:t xml:space="preserve">Профилактическая работа с ребятами дошкольного возраста не прекращается ни на минуту. Вот и на этот раз работники пожарно-спасательного отряда №211 вместе с сотрудниками Управления по ВАО Департамента ГОЧСиПБ побывали в гостях у дошкольников, в детском саду №2026.</w:t>
      </w:r>
    </w:p>
    <w:p>
      <w:pPr>
        <w:pStyle w:val="BodyText"/>
      </w:pPr>
      <w:r>
        <w:t xml:space="preserve">На встрече огнеборцы провели тренировочную эвакуацию, рассказали ребятам о пожарной безопасности и о том, как надо действовать при пожаре. Затем после тренировки дошкольникам дали возможность посидеть в настоящем пожарном автомобиле и показали им технику и инструменты, которые находятся на вооружении у огнеборцев.</w:t>
      </w:r>
    </w:p>
    <w:p>
      <w:pPr>
        <w:pStyle w:val="BodyText"/>
      </w:pPr>
      <w:r>
        <w:rPr>
          <w:iCs/>
          <w:i/>
        </w:rPr>
        <w:t xml:space="preserve">«Пожарная безопасность детей – один из самых важных вопросов, которому сегодня уделяется большое внимание. А знание правил пожарной безопасности может спасти жизнь. Поэтому системная работа со школьниками и дошкольниками сегодня так важна. Сотрудники Управления по ВАО Департамента ГОЧСиПБ и работники пожарно-спасательного отряда №211 всегда готовы проводить беседы с детьми и взрослыми в школьных и дошкольных учреждениях. Практика показывает, что рассказы о пожарной безопасности и о том, как необходимо соблюдать эти правила, интересны детям, поэтому такая работа результативна. Ведь дошкольники лучше усваивают информацию из первых рук», – отметил начальник Управления по ВАО Департамента ГОЧСиПБ Иван Подоприхин.</w:t>
      </w:r>
    </w:p>
    <w:p>
      <w:pPr>
        <w:pStyle w:val="BodyText"/>
      </w:pPr>
      <w:r>
        <w:t xml:space="preserve">Дети – это маленькие первооткрыватели. Желание постоянно познавать мир зачастую сталкивает их с реальными опасностями, и одна из них – угроза пожара. У многих малышей нет навыков правильного поведения в опасных ситуациях. Поэтому занятия, связанные с пожарной безопасностью, в дошкольном учреждении сегодня становятся важной составляющей.</w:t>
      </w:r>
    </w:p>
    <w:p>
      <w:pPr>
        <w:pStyle w:val="BodyText"/>
      </w:pPr>
      <w:r>
        <w:rPr>
          <w:iCs/>
          <w:i/>
        </w:rPr>
        <w:t xml:space="preserve">«Обучение детей навыкам личной безопасности всегда очень актуально. Если взрослые знают о том, как следует вести себя в той или иной опасной ситуации, то дети такой информацией просто не владеют, и встретившись с опасностью лицом к лицу, они часто оказываются беззащитны. Поэтому обучение детей правилам личной безопасности нужно начинать как можно чаще», - рассказал заместитель начальника пожарно-спасательного отряда № 211 Юрий Николаев.</w:t>
      </w:r>
    </w:p>
    <w:p>
      <w:pPr>
        <w:pStyle w:val="BodyText"/>
      </w:pPr>
      <w:r>
        <w:t xml:space="preserve">На занятии работники пожарно-спасательного отряда № 211 вместе с сотрудниками Управления по ВАО Департамента ГОЧСиПБ напомнили ребятам основные правила пожарной безопасности. Огнеборцы рассказали из -за чего может возникнуть пожар, как вести себя, если вспыхнул огонь и какими подручными средствами можно потушить пожар. Так же была проведена профилактическая работа с воспитателями.</w:t>
      </w:r>
    </w:p>
    <w:p>
      <w:pPr>
        <w:pStyle w:val="BodyText"/>
      </w:pPr>
      <w:r>
        <w:t xml:space="preserve">В завершение мероприятия ребятам раздали памятки о соблюдении правил пожарной безопасности и напомнили номер экстренных служб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http://kosino-uhtomski.mos.ru/the-department-gochs-and-pb/news-gochs-and-pb/detail/11542246.html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2025-02-28T04:58:37Z</dcterms:created>
  <dcterms:modified xsi:type="dcterms:W3CDTF">2025-02-28T04:58:37Z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