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1d948d4a9f7008cc3a777785161015bbb0e61a"/>
    <w:p>
      <w:pPr>
        <w:pStyle w:val="Heading3"/>
      </w:pPr>
      <w:r>
        <w:t xml:space="preserve">Студент колледжа вывел мужчину из тоннеля метро «Косино»</w:t>
      </w:r>
    </w:p>
    <w:p>
      <w:pPr>
        <w:pStyle w:val="FirstParagraph"/>
      </w:pPr>
      <w:r>
        <w:t xml:space="preserve">10.12.2020</w:t>
      </w:r>
    </w:p>
    <w:p>
      <w:pPr>
        <w:pStyle w:val="BodyText"/>
      </w:pPr>
      <w:r>
        <w:t xml:space="preserve">Юный житель района Косино-Ухтомский Тимур Дзигоев недавно получил благодарность от начальника столичного Управления МЧС Сергея Желтова. В августе шестнадцатилетний Тимур помог мужчине выбраться из тоннеля на станции метро «Косино».</w:t>
      </w:r>
    </w:p>
    <w:p>
      <w:pPr>
        <w:pStyle w:val="BodyText"/>
      </w:pPr>
      <w:r>
        <w:t xml:space="preserve">В тот вечер Тимур Дзигоев возвращался домой после работы: кроме учебы в колледже МЧС, юноша подрабатывает, чтобы помочь своей многодетной семье. На станции «Косино» он услышал крики людей.</w:t>
      </w:r>
    </w:p>
    <w:p>
      <w:pPr>
        <w:pStyle w:val="BodyText"/>
      </w:pPr>
      <w:r>
        <w:t xml:space="preserve">— Люди столпились на краю платформы и кого-то звали из тоннеля, — вспоминает Тимур. — Когда я подошел поближе, то увидел там мужчину. Он зашел вглубь метров на двадцать-тридцать и продолжал удаляться. Я сразу подбежал к машинисту встречного поезда, который стоял на противоположной стороне платформы, и попросил предупредить других машинистов. После этого я спрыгнул в тоннель.</w:t>
      </w:r>
    </w:p>
    <w:p>
      <w:pPr>
        <w:pStyle w:val="BodyText"/>
      </w:pPr>
      <w:r>
        <w:t xml:space="preserve">Тимур успел как раз вовремя: пока машинист приближающегося электропоезда принимал все меры, парень оказался возле мужчины, вывел его из тоннеля и помог подняться на платформу. По словам юноши, нарушитель находился в нетрезвом состоянии и даже пытался сопротивляться.</w:t>
      </w:r>
    </w:p>
    <w:p>
      <w:pPr>
        <w:pStyle w:val="BodyText"/>
      </w:pPr>
      <w:r>
        <w:t xml:space="preserve">— Я действовал интуитивно, — признался будущий спасатель. — Рад, что оказался там именно в нужное время и принял правильное решение.</w:t>
      </w:r>
    </w:p>
    <w:p>
      <w:pPr>
        <w:pStyle w:val="BodyText"/>
      </w:pPr>
      <w:r>
        <w:t xml:space="preserve">После награждения сотрудники МЧС провели для Тимура индивидуальную экскурсию в столичный Центр управления в кризисных ситуациях.</w:t>
      </w:r>
    </w:p>
    <w:p>
      <w:pPr>
        <w:pStyle w:val="BodyText"/>
      </w:pPr>
      <w:r>
        <w:t xml:space="preserve">Фото: Артур Новосильцев, газета «Восточный округ»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http://kosino-uhtomski.mos.ru/presscenter/news/detail/9520757.html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presscenter/news/detail/952075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presscenter/news/detail/952075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2023-07-15T03:36:44Z</dcterms:created>
  <dcterms:modified xsi:type="dcterms:W3CDTF">2023-07-15T03:36:44Z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