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7509b02ba768a6310065949bdae9b4d832147"/>
    <w:p>
      <w:pPr>
        <w:pStyle w:val="Heading3"/>
      </w:pPr>
      <w:r>
        <w:t xml:space="preserve">Металлические ограждения появились во 2-м Кожуховском переулке</w:t>
      </w:r>
    </w:p>
    <w:p>
      <w:pPr>
        <w:pStyle w:val="FirstParagraph"/>
      </w:pPr>
      <w:r>
        <w:t xml:space="preserve">14.10.2020</w:t>
      </w:r>
    </w:p>
    <w:p>
      <w:pPr>
        <w:pStyle w:val="BodyText"/>
      </w:pPr>
      <w:r>
        <w:t xml:space="preserve">Сотрудники ГБУ «Жилищник района Косино-Ухтомский» установили металлические ограждения во 2-м Кожуховском переулке.</w:t>
      </w:r>
    </w:p>
    <w:p>
      <w:pPr>
        <w:pStyle w:val="BodyText"/>
      </w:pPr>
      <w:r>
        <w:t xml:space="preserve">Огорожены два въезда на участок по адресу: 2-й Кожуховский переулок, дом 34. Это было сделано в целях предотвращения въезда сюда автомобилей. С просьбой об этом обратились местные жители в ходе очередного субботнего обхода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http://kosino-uhtomski.mos.ru/presscenter/news/detail/9322059.html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22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22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2025-04-07T13:50:47Z</dcterms:created>
  <dcterms:modified xsi:type="dcterms:W3CDTF">2025-04-07T13:50:47Z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