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9601efa304166843cb67ad517f77850597d09"/>
    <w:p>
      <w:pPr>
        <w:pStyle w:val="Heading3"/>
      </w:pPr>
      <w:r>
        <w:t xml:space="preserve">Эксперт предупредил людей с хроническими заболеваниями об опасности респираторных вирусных инфекций</w:t>
      </w:r>
    </w:p>
    <w:p>
      <w:pPr>
        <w:pStyle w:val="FirstParagraph"/>
      </w:pPr>
      <w:r>
        <w:t xml:space="preserve">19.08.2020</w:t>
      </w:r>
    </w:p>
    <w:p>
      <w:pPr>
        <w:pStyle w:val="BodyText"/>
      </w:pPr>
      <w:r>
        <w:t xml:space="preserve">Дмитрий Виноградов, кандидат медицинских наук, доцент Первого Государственного Медицинского Университета им. И. М. Сеченова, президент Международной Медицинской Лиги «Умный доктор» рассказал горожанам о важности вакцинации от сезонных вирусных инфекций. По словам эксперта, в первую очередь вакцинироваться от гриппа в эпидемическом сезоне необходимо людям, находящимся в группе риска.</w:t>
      </w:r>
    </w:p>
    <w:p>
      <w:pPr>
        <w:pStyle w:val="BodyText"/>
      </w:pPr>
      <w:r>
        <w:t xml:space="preserve">По словам эксперта, грипп разрушающе воздействуют на сердечно-сосудистую и дыхательную системы человека. Поэтому для «хроников», у которых организм и так находится в ослабленном состоянии, это может привести к необратимым последствиям.</w:t>
      </w:r>
    </w:p>
    <w:p>
      <w:pPr>
        <w:pStyle w:val="BodyText"/>
      </w:pPr>
      <w:r>
        <w:t xml:space="preserve">«Например, фатальные последствия от вирусной инфекции могут получить в связи с повышенной свертываемостью крови люди с патологией сердечно-сосудистой системы. &lt;…&gt; В целом сезонное заболевание будет протекать с высокой интоксикацией, поражением легких… Поэтому лучше заблаговременно привиться [от гриппа]», — предупредил Виноградов.</w:t>
      </w:r>
    </w:p>
    <w:p>
      <w:pPr>
        <w:pStyle w:val="BodyText"/>
      </w:pPr>
      <w:r>
        <w:t xml:space="preserve">Ученый подчеркнул, в зоне особого риска не только «сердечники» — это также пациенты с сахарным диабетом, ожирением, бронхо-легочными патологиями (фиброзирующим альвеолитом, бронхиальной астмой, хронической обструктивной болезнью легких). И всем без исключения рекомендуется перед сезоном гриппа и ОРВИ максимально вакцинироваться от всевозможных видов простудных заболеваний.</w:t>
      </w:r>
    </w:p>
    <w:p>
      <w:pPr>
        <w:pStyle w:val="BodyText"/>
      </w:pPr>
      <w:r>
        <w:t xml:space="preserve">Кроме того, в связи с распространением коронавируса желательно сдать кровь на антитела или к COVID-19 или пройти ПЦР-диагностику этой инфекции. В Москве оба теста можно сделать бесплатно.</w:t>
      </w:r>
    </w:p>
    <w:p>
      <w:pPr>
        <w:pStyle w:val="BodyText"/>
      </w:pPr>
      <w:r>
        <w:t xml:space="preserve">«Если у вас повышенная температура, общее недомогание, насморк или тем более потеря обоняния — надо сразу сообщить медикам. Потому что чем раньше мы [врачи] выявим коронавирус, тем эффективнее будет лечение. Мы видим, что в регионах люди обращаются в медучреждения на 8–9 день, когда уже вирус захватывает большую часть легких. Это недопустимо», — объяснил Виноградов.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http://kosino-uhtomski.mos.ru/presscenter/news/detail/9145900.html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1459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1459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2025-03-12T17:12:34Z</dcterms:created>
  <dcterms:modified xsi:type="dcterms:W3CDTF">2025-03-12T17:12:34Z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