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1338a3578c672b3cbddef7f21a70412a703031"/>
    <w:p>
      <w:pPr>
        <w:pStyle w:val="Heading3"/>
      </w:pPr>
      <w:r>
        <w:t xml:space="preserve">Воспитанники ЦПСиД «Косино-Ухтомский» проводят время с пользой</w:t>
      </w:r>
    </w:p>
    <w:p>
      <w:pPr>
        <w:pStyle w:val="FirstParagraph"/>
      </w:pPr>
      <w:r>
        <w:t xml:space="preserve">15.12.2016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eef/3-_3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Центре поддержки семьи и детства полным ходом идет подготовка к новогодним мероприятиям. Праздничная атмосфера настроила ребят на позитивный и веселый лад, но не стала помехой для полезного времяпровождения за учебой. Познавать мир детям помогают опытные педагоги, мастерски сочетающие забавы и учебу.</w:t>
      </w:r>
    </w:p>
    <w:p>
      <w:pPr>
        <w:pStyle w:val="BodyText"/>
      </w:pPr>
      <w:r>
        <w:t xml:space="preserve">Так, в отделении дневного пребывания и творческой социализации для воспитанников провели профилактическую беседу о здоровом образе жизни. Взрослые помогли ребятам усвоить, что утратить здоровье очень легко. Вместе посмотрели мультфильм «О пользе здорового образа жизни», в котором ярко и наглядно показано, что происходит в организме человека, когда он курит.</w:t>
      </w:r>
    </w:p>
    <w:p>
      <w:pPr>
        <w:pStyle w:val="BodyText"/>
      </w:pPr>
      <w:r>
        <w:t xml:space="preserve">На днях в отделении педагоги также провели тематическую беседу, посвященную Дню Конституции РФ. Ребята посмотрели видеоматериал о главном Законе государства, познакомились с правами и обязанностями каждого россиянина, поучаствовали в викторине.</w:t>
      </w:r>
    </w:p>
    <w:p>
      <w:pPr>
        <w:pStyle w:val="BodyText"/>
      </w:pPr>
      <w:r>
        <w:rPr>
          <w:bCs/>
          <w:b/>
        </w:rPr>
        <w:t xml:space="preserve">ФОТО с сайта ЦСПСиД «Косино-Ухтомский»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http://kosino-uhtomski.mos.ru/presscenter/news/detail/4442948.html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44429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44429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2025-02-28T13:29:26Z</dcterms:created>
  <dcterms:modified xsi:type="dcterms:W3CDTF">2025-02-28T13:29:26Z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