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e387d9196553cc594ee13e400f49ba19a190a"/>
    <w:p>
      <w:pPr>
        <w:pStyle w:val="Heading3"/>
      </w:pPr>
      <w:r>
        <w:t xml:space="preserve">Метростроевцы закончили проходку перегонного тоннеля между станциями «Лухмановская» и «Улица Дмитриевского»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drawing>
          <wp:inline>
            <wp:extent cx="5334000" cy="1333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ae/1dd212ba178a165edfa1b2cd83648e70ddcc27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Землеройные комплексы «Светлана» и «Натали» потрудились на совесть.</w:t>
      </w:r>
    </w:p>
    <w:p>
      <w:pPr>
        <w:pStyle w:val="BodyText"/>
      </w:pPr>
      <w:r>
        <w:t xml:space="preserve">На этом участке работали два тоннелепроходческих механизированных комплекса (ТПМК). Один из них, шестиметровый щит с нежным женским именем «Светлана», справился с заданием и за четыре месяца проложил правый перегонный тоннель Кожуховской ветки подземки между станциями «Лухмановская» и «Улица Дмитриевского». Его дина превышает один километр. Второй щит «Натали» проложил левый перегонный тоннель длиной почти 743 м от камеры съездов, предназначенных для электропоездов метрополитена, которые будут переезжать с Третьего пересадочного контура на Калининско-Солнцевскую линию до станции «Деловой центр» Третьего пересадочного контура (ТПК).</w:t>
      </w:r>
    </w:p>
    <w:p>
      <w:pPr>
        <w:pStyle w:val="BodyText"/>
      </w:pPr>
      <w:r>
        <w:t xml:space="preserve">«Натали» и «Светлана» трудились добросовестно, выдерживая график и обошлись без непредвиденных ситуаций. Ранее ТПМК «Светлана» построил перегонный тоннель между станциями «Лермонтовский проспект» и «Выхино», а также два тоннеля между станциями «Жулебино» и «Котельники» и два тоннеля от «Лухмановской» до «Некрасовки». Комплекс продолжит работу, ему предстоит пройти левый перегонный тоннель в сторону станции «Косино».</w:t>
      </w:r>
    </w:p>
    <w:p>
      <w:pPr>
        <w:pStyle w:val="BodyText"/>
      </w:pPr>
      <w:r>
        <w:t xml:space="preserve">Работы на Кожуховской линии ведутся ударно, и строители не исключают вероятности, что участок от станции «Некрасовка» до «Косино» будет запущен в конце следующего года. Полностью вся ветка метро должна быть запущена в эксплуатацию в 2018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http://kosino-uhtomski.mos.ru/presscenter/news/detail/4092572.html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092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092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2024-01-03T15:22:35Z</dcterms:created>
  <dcterms:modified xsi:type="dcterms:W3CDTF">2024-01-03T15:22:35Z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