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8ec7d8f4b8f40a74cd6c0d32db82d200b93ec"/>
    <w:p>
      <w:pPr>
        <w:pStyle w:val="Heading3"/>
      </w:pPr>
      <w:r>
        <w:t xml:space="preserve">Спортивный праздник в Кожухове соберет детвору и родителей</w:t>
      </w:r>
    </w:p>
    <w:p>
      <w:pPr>
        <w:pStyle w:val="FirstParagraph"/>
      </w:pPr>
      <w:r>
        <w:t xml:space="preserve">17.08.2016</w:t>
      </w:r>
    </w:p>
    <w:p>
      <w:pPr>
        <w:pStyle w:val="BodyText"/>
      </w:pPr>
      <w:r>
        <w:drawing>
          <wp:inline>
            <wp:extent cx="2781300" cy="20497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23/upr-_1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49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Соревнования «Папа, мама, я – спортивная семья» стартуют на детской площадке.</w:t>
      </w:r>
    </w:p>
    <w:p>
      <w:pPr>
        <w:pStyle w:val="BodyText"/>
      </w:pPr>
      <w:r>
        <w:t xml:space="preserve">Спортивный праздник состоится сегодня, 17 августа. Его организует Спортивно-досуговый Центр «Триумф» на дворовой площадке, расположенной на улице Святоозерской, 32. По словам руководителя спортивного отдела СДЦ «Триумф» Алексея Брыксина, такие соревнования стали для района традиционными, они достаточно популярны у детей младшего возраста и их родителей.</w:t>
      </w:r>
    </w:p>
    <w:p>
      <w:pPr>
        <w:pStyle w:val="BodyText"/>
      </w:pPr>
      <w:r>
        <w:t xml:space="preserve">- Здоровый дух спортивной конкуренции помогает проявить себя, - замечает Алексей Брыксин и добавляет, что малыши примут участие в турнире по мини-футболу и стритболу, займутся фитнесом и попробуют силу рук в армреслинге. Кроме этого, будут и другие развлечения: аттракционы «сумо», «мегалыжи», «мегабокс». А самые спортивные и ловкие получат призы.</w:t>
      </w:r>
    </w:p>
    <w:p>
      <w:pPr>
        <w:pStyle w:val="BodyText"/>
      </w:pPr>
      <w:r>
        <w:t xml:space="preserve">Тренеры спортивно-досугового Центра «Триумф» регулярно проводят спортивные занятия на дворовых спортивных площадках, привлекая к физической культуре детей и подростков.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http://kosino-uhtomski.mos.ru/presscenter/news/detail/3554941.html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554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554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2024-07-07T01:31:25Z</dcterms:created>
  <dcterms:modified xsi:type="dcterms:W3CDTF">2024-07-07T01:31:25Z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