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46dc7ce15e4e41f67bd1ea27c5a64c34787d8"/>
    <w:p>
      <w:pPr>
        <w:pStyle w:val="Heading3"/>
      </w:pPr>
      <w:r>
        <w:t xml:space="preserve">В Москве до конца года построят четыре футбольных поля и ФОЗ для инвалидов</w:t>
      </w:r>
    </w:p>
    <w:p>
      <w:pPr>
        <w:pStyle w:val="FirstParagraph"/>
      </w:pPr>
      <w:r>
        <w:t xml:space="preserve">12.07.2016</w:t>
      </w:r>
    </w:p>
    <w:p>
      <w:pPr>
        <w:pStyle w:val="BodyText"/>
      </w:pPr>
      <w:r>
        <w:drawing>
          <wp:inline>
            <wp:extent cx="5334000" cy="4215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81/tsentr-dlya-invalid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5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Общая площадь спортивных комплексов составит более 16 тыс кв. м. Для строительства объектов будут привлечены средства из городского бюджета.</w:t>
      </w:r>
    </w:p>
    <w:p>
      <w:pPr>
        <w:pStyle w:val="BodyText"/>
      </w:pPr>
      <w:r>
        <w:t xml:space="preserve">В этом году в Москве появится 4 новых поля для игры в футбол, а также физкультурно-оздоровительный центр для людей с ограниченными возможностями. По словам главы Департамента строительства столицы А. Бочкарева, спортобъекты построят в пяти столичных округах: ЦАО, САО, ВАО, ЮАО и ЗАО.</w:t>
      </w:r>
    </w:p>
    <w:p>
      <w:pPr>
        <w:pStyle w:val="BodyText"/>
      </w:pPr>
      <w:r>
        <w:t xml:space="preserve">Футбольные поля будут построены при спортивных школах. Так, новое поле для игры в футбол появится у спортшкол №27, №76, «Трудовые резервы». Также футбольное поле сделают по адресу: Мичуринский пр., Олимпийская деревня, д.2. Все футбольные поля будут с искусственным покрытием и оборудованы всей необходимой инфраструктурой: мобильными трибунами, административными зданиями с раздевалками, душевыми кабинами и кабинетами для персонала.</w:t>
      </w:r>
    </w:p>
    <w:p>
      <w:pPr>
        <w:pStyle w:val="BodyText"/>
      </w:pPr>
      <w:r>
        <w:t xml:space="preserve">Что касается специализированного спортивного центра для инвалидов, то его построят в Южном округе в районе Нагатино-Садовники. Здесь для людей с нарушениями опорно-двигательной системы будут работать 2 бассейна для плавания, универсальный спортивный зал, а также помещением для «сухого плавания». Кроме того, в здании ФОЗ также сделают реабилитационный центр с кабинетами для массажа и тренажерным залом.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http://kosino-uhtomski.mos.ru/presscenter/news/detail/3328407.html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28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28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2023-08-09T01:20:30Z</dcterms:created>
  <dcterms:modified xsi:type="dcterms:W3CDTF">2023-08-09T01:20:30Z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