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2d9bd5c918d9dcca1125e30135484626a81b50"/>
    <w:p>
      <w:pPr>
        <w:pStyle w:val="Heading3"/>
      </w:pPr>
      <w:r>
        <w:t xml:space="preserve">Москвичи решили, когда проводить День города</w:t>
      </w:r>
    </w:p>
    <w:p>
      <w:pPr>
        <w:pStyle w:val="FirstParagraph"/>
      </w:pPr>
      <w:r>
        <w:t xml:space="preserve">08.07.2016</w:t>
      </w:r>
    </w:p>
    <w:p>
      <w:pPr>
        <w:pStyle w:val="BodyText"/>
      </w:pPr>
      <w:r>
        <w:drawing>
          <wp:inline>
            <wp:extent cx="5334000" cy="35577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030/den-gorodamoskva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портале «Активный гражданин» обнародовали результаты голосования</w:t>
      </w:r>
      <w:r>
        <w:t xml:space="preserve"> </w:t>
      </w:r>
      <w:hyperlink r:id="rId23">
        <w:r>
          <w:rPr>
            <w:rStyle w:val="Hyperlink"/>
          </w:rPr>
          <w:t xml:space="preserve">«День города в Москве — когда проводить?»</w:t>
        </w:r>
      </w:hyperlink>
      <w:r>
        <w:t xml:space="preserve">. Москвичи высказывали свое мнение по вопросу изменения закона «О праздниках города Москвы». Это позволит выбрать другую дату, которая не будет пересекаться с 3 сентября - Днем солидарности в борьбе с терроризмом».</w:t>
      </w:r>
    </w:p>
    <w:p>
      <w:pPr>
        <w:pStyle w:val="BodyText"/>
      </w:pPr>
      <w:r>
        <w:t xml:space="preserve">Всего в этом голосование приняли участие порядка 140 тысяч пользователей. Большинство из них считают, что день рождения столицы необходимо праздновать в другой день. 43% участников голосования решили, что закон необходимо скорректировать. 38 % проголосовавших думают, что нужно оставить все, как есть. Затруднились с ответом на вопрос 11% участников опроса, а остальные 8 % доверили решение этого вопроса специалистам.</w:t>
      </w:r>
    </w:p>
    <w:p>
      <w:pPr>
        <w:pStyle w:val="BodyText"/>
      </w:pPr>
      <w:r>
        <w:t xml:space="preserve">Напомним, свой день рождения столица традиционно отмечает в первую субботу сентября, однако иногда праздник совпадает с днем памяти жертв терроризма, который проходит 3 сентября. В связи с этим, городские власти предложили москвичам внести поправки в закон, чтобы эти даты больше не пересекались.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http://kosino-uhtomski.mos.ru/presscenter/news/detail/3306552.html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3306552.html" TargetMode="External" /><Relationship Type="http://schemas.openxmlformats.org/officeDocument/2006/relationships/hyperlink" Id="rId23" Target="https://www.mos.ru/news/maintheme/3287/item/12880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sino-uhtomski.mos.ru" TargetMode="External" /><Relationship Type="http://schemas.openxmlformats.org/officeDocument/2006/relationships/hyperlink" Id="rId24" Target="http://kosino-uhtomski.mos.ru/presscenter/news/detail/3306552.html" TargetMode="External" /><Relationship Type="http://schemas.openxmlformats.org/officeDocument/2006/relationships/hyperlink" Id="rId23" Target="https://www.mos.ru/news/maintheme/3287/item/12880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2025-05-12T08:27:49Z</dcterms:created>
  <dcterms:modified xsi:type="dcterms:W3CDTF">2025-05-12T08:27:49Z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