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9871e3e7e13a711c5392e7e4d7d3aa4a780e40"/>
    <w:p>
      <w:pPr>
        <w:pStyle w:val="Heading3"/>
      </w:pPr>
      <w:r>
        <w:t xml:space="preserve">В Восточном округе появится ещё один фитнес-центр с бассейном</w:t>
      </w:r>
    </w:p>
    <w:p>
      <w:pPr>
        <w:pStyle w:val="FirstParagraph"/>
      </w:pPr>
      <w:r>
        <w:t xml:space="preserve">21.04.2016</w:t>
      </w:r>
    </w:p>
    <w:p>
      <w:pPr>
        <w:pStyle w:val="BodyText"/>
      </w:pPr>
      <w:r>
        <w:drawing>
          <wp:inline>
            <wp:extent cx="3810000" cy="2552700"/>
            <wp:effectExtent b="0" l="0" r="0" t="0"/>
            <wp:docPr descr="" title="" id="21" name="Picture"/>
            <a:graphic>
              <a:graphicData uri="http://schemas.openxmlformats.org/drawingml/2006/picture">
                <pic:pic>
                  <pic:nvPicPr>
                    <pic:cNvPr descr="/mnt/u01/sites/kosino-uhtomski.mos.ru/www/upload/medialibrary/8ba/sport.jpg" id="22" name="Picture"/>
                    <pic:cNvPicPr>
                      <a:picLocks noChangeArrowheads="1" noChangeAspect="1"/>
                    </pic:cNvPicPr>
                  </pic:nvPicPr>
                  <pic:blipFill>
                    <a:blip r:embed="rId20"/>
                    <a:stretch>
                      <a:fillRect/>
                    </a:stretch>
                  </pic:blipFill>
                  <pic:spPr bwMode="auto">
                    <a:xfrm>
                      <a:off x="0" y="0"/>
                      <a:ext cx="3810000" cy="2552700"/>
                    </a:xfrm>
                    <a:prstGeom prst="rect">
                      <a:avLst/>
                    </a:prstGeom>
                    <a:noFill/>
                    <a:ln w="9525">
                      <a:noFill/>
                      <a:headEnd/>
                      <a:tailEnd/>
                    </a:ln>
                  </pic:spPr>
                </pic:pic>
              </a:graphicData>
            </a:graphic>
          </wp:inline>
        </w:drawing>
      </w:r>
    </w:p>
    <w:p>
      <w:pPr>
        <w:pStyle w:val="BodyText"/>
      </w:pPr>
      <w:r>
        <w:t xml:space="preserve">В Восточном округе столицы станет на один фитнес-центр больше.</w:t>
      </w:r>
      <w:r>
        <w:br/>
      </w:r>
      <w:r>
        <w:t xml:space="preserve">У жителей Гольяновского района появится ещё одно место для занятий спортом и плаванием.</w:t>
      </w:r>
      <w:r>
        <w:br/>
      </w:r>
      <w:r>
        <w:t xml:space="preserve">По решению градостроительно-земельной комиссии столицы участок площадью 0,3 гектаров, расположенный по адресу: улица Алтайская, владение 33, был выставлен на торги и теперь на его месте планируется возвести физкультурно-оздоровительный центр с бассейном. Новый оздоровительный комплекс займет площадь в пять с половиной тысяч квадратных метров, в том числе наземной – 3,4 тысячи квадратных метров, и подземной – 2,1 тысячи.</w:t>
      </w:r>
      <w:r>
        <w:br/>
      </w:r>
      <w:r>
        <w:t xml:space="preserve">Всего на заседании градостроительно-земельной комиссии Москвы 21 апреля были приняты решения о выдаче ГПЗУ для строительства или реконструкции порядка двухсот тысяч квадратных метров недвижимости. Из них порядка сорока тысяч квадратных метров выделено под строительство жилых объектов, более тысячи квадратных метров под строительство административно-офисных сооружений, более пяти тысяч квадратных метров под объекты социального назначения, и более ста пятнадцати тысяч квадратным метров под строительство промышленных объектов.</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http://kosino-uhtomski.mos.ru/presscenter/news/detail/2826523.html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826523.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8265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2025-04-01T02:48:33Z</dcterms:created>
  <dcterms:modified xsi:type="dcterms:W3CDTF">2025-04-01T02:48:33Z</dcterms:modified>
</cp:coreProperties>
</file>

<file path=docProps/custom.xml><?xml version="1.0" encoding="utf-8"?>
<Properties xmlns="http://schemas.openxmlformats.org/officeDocument/2006/custom-properties" xmlns:vt="http://schemas.openxmlformats.org/officeDocument/2006/docPropsVTypes"/>
</file>