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1c913904102cda3bb95523543d42c8aeb1093c1"/>
    <w:p>
      <w:pPr>
        <w:pStyle w:val="Heading3"/>
      </w:pPr>
      <w:r>
        <w:t xml:space="preserve">Получить социальную карту студента стало намного проще</w:t>
      </w:r>
    </w:p>
    <w:p>
      <w:pPr>
        <w:pStyle w:val="FirstParagraph"/>
      </w:pPr>
      <w:r>
        <w:t xml:space="preserve">11.04.2016</w:t>
      </w:r>
    </w:p>
    <w:p>
      <w:pPr>
        <w:pStyle w:val="BodyText"/>
      </w:pPr>
      <w:r>
        <w:drawing>
          <wp:inline>
            <wp:extent cx="5334000" cy="605649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osino-uhtomski.mos.ru/www/upload/medialibrary/867/image_10_04_16_10_11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0564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Благодаря Порталу госуслуг и многофункциональным центрам "Мои документы" студентам больше не придется отстаивать очереди в кассы метрополитена для получения социальной карты. Теперь будущему держателю карты достаточно подать заявление через Портал госуслуг PGU.MOS.RU, выбрав при этом Центр госуслуг, из которого ему будет удобнее забрать свою карту.</w:t>
      </w:r>
    </w:p>
    <w:p>
      <w:pPr>
        <w:pStyle w:val="BodyText"/>
      </w:pPr>
      <w:r>
        <w:t xml:space="preserve">После подачи заявления оформление карты займет не более 30 дней. За статусом изготовления также можно следить через свой личный кабинет на Портале. После изготовления получить Социальную карту (СКС) можно в Центре госуслуг «Мои документы», указанном при подаче заявления, просто предъявив удостоверение личности.</w:t>
      </w:r>
    </w:p>
    <w:p>
      <w:pPr>
        <w:pStyle w:val="BodyText"/>
      </w:pPr>
      <w:r>
        <w:t xml:space="preserve">Напомним, что на сегодняшний день в Москве открыто почти 100 многофункциональных центров. Для удобства посетителей многофункциональные центры работают ежедневно с понедельника по воскресенье с 8:00 до 20:00. Узнать их адреса, время работы, а также загруженность можно на портале госуслуг Москвы</w:t>
      </w:r>
      <w:r>
        <w:t xml:space="preserve"> </w:t>
      </w:r>
      <w:hyperlink r:id="rId23">
        <w:r>
          <w:rPr>
            <w:rStyle w:val="Hyperlink"/>
          </w:rPr>
          <w:t xml:space="preserve">www.pgu.mos.ru</w:t>
        </w:r>
      </w:hyperlink>
      <w:r>
        <w:t xml:space="preserve"> </w:t>
      </w:r>
      <w:r>
        <w:t xml:space="preserve">или</w:t>
      </w:r>
      <w:r>
        <w:t xml:space="preserve"> </w:t>
      </w:r>
      <w:hyperlink r:id="rId24">
        <w:r>
          <w:rPr>
            <w:rStyle w:val="Hyperlink"/>
          </w:rPr>
          <w:t xml:space="preserve">www.md.mos.ru</w:t>
        </w:r>
      </w:hyperlink>
      <w:r>
        <w:t xml:space="preserve">.</w:t>
      </w:r>
    </w:p>
    <w:p>
      <w:pPr>
        <w:pStyle w:val="BodyText"/>
      </w:pPr>
      <w:r>
        <w:t xml:space="preserve">Социальная карта дает право студентам использовать ее в качестве льготного проездного билета для проезда в метрополитене, в городском пассажирском транспорте города Москвы, а также на железнодорожном транспорте в пределах Москвы и Московской области.</w:t>
      </w:r>
    </w:p>
    <w:p>
      <w:pPr>
        <w:pStyle w:val="BodyText"/>
      </w:pPr>
      <w:r>
        <w:t xml:space="preserve">На время оформления СКС студенты могут получить:</w:t>
      </w:r>
    </w:p>
    <w:p>
      <w:pPr>
        <w:pStyle w:val="BodyText"/>
      </w:pPr>
      <w:r>
        <w:t xml:space="preserve">- скидку 50 % на оплату проезда на железнодорожном транспорте в пределах Москвы и Московской области при предъявлении в ж/д кассу студенческого билета;</w:t>
      </w:r>
    </w:p>
    <w:p>
      <w:pPr>
        <w:pStyle w:val="BodyText"/>
      </w:pPr>
      <w:r>
        <w:t xml:space="preserve">- льготный проездной билет на наземный транспорт сроком на 1 месяц, стоимостью 230 руб. Для этого необходимо обратиться в ГУП «Мосгортранс» по адресу г. Москва, ул. Лесная, д. 20 (м. Белорусская (кольцевая), вход с вывеской «Пассажирское агентство ГУП «Мосгорстранс», Отдел кадров»), часы работы: ежедневно с 08:00 до 20:00, перерыв с 13:00 до 14:00. При себе иметь студенческий билет.</w:t>
      </w:r>
    </w:p>
    <w:p>
      <w:pPr>
        <w:pStyle w:val="BodyText"/>
      </w:pPr>
      <w:r>
        <w:rPr>
          <w:iCs/>
          <w:i/>
        </w:rPr>
        <w:t xml:space="preserve">Кристина Аветисова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http://kosino-uhtomski.mos.ru/presscenter/news/detail/2739117.html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kosino-uhtomski.mos.ru" TargetMode="External" /><Relationship Type="http://schemas.openxmlformats.org/officeDocument/2006/relationships/hyperlink" Id="rId25" Target="http://kosino-uhtomski.mos.ru/presscenter/news/detail/2739117.html" TargetMode="External" /><Relationship Type="http://schemas.openxmlformats.org/officeDocument/2006/relationships/hyperlink" Id="rId24" Target="http://www.md.mos.ru/" TargetMode="External" /><Relationship Type="http://schemas.openxmlformats.org/officeDocument/2006/relationships/hyperlink" Id="rId23" Target="http://www.pgu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kosino-uhtomski.mos.ru" TargetMode="External" /><Relationship Type="http://schemas.openxmlformats.org/officeDocument/2006/relationships/hyperlink" Id="rId25" Target="http://kosino-uhtomski.mos.ru/presscenter/news/detail/2739117.html" TargetMode="External" /><Relationship Type="http://schemas.openxmlformats.org/officeDocument/2006/relationships/hyperlink" Id="rId24" Target="http://www.md.mos.ru/" TargetMode="External" /><Relationship Type="http://schemas.openxmlformats.org/officeDocument/2006/relationships/hyperlink" Id="rId23" Target="http://www.pgu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2025-04-26T14:50:36Z</dcterms:created>
  <dcterms:modified xsi:type="dcterms:W3CDTF">2025-04-26T14:50:36Z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