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b6cf5704fc31dfc9f06b9742698ecba3a313f"/>
    <w:p>
      <w:pPr>
        <w:pStyle w:val="Heading3"/>
      </w:pPr>
      <w:r>
        <w:t xml:space="preserve">Жители Восточного округа выслушали отчет по итогам работы за 2015 г. начальника УВД по ВАО Сергея Плахих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c3/plakhikh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работы полиции Восточного округа за 2015 год были подведены на традиционной встрече жителей ВАО г. Москвы и начальника УВД по ВАО Сергея Владимировича Плахих.</w:t>
      </w:r>
    </w:p>
    <w:p>
      <w:pPr>
        <w:pStyle w:val="BodyText"/>
      </w:pPr>
      <w:r>
        <w:t xml:space="preserve">За прошедший год, по словам Сергея Плахих, в округе было проведено свыше 2000 мероприятий, направленных на снижение числа преступлений. В данных мероприятиях приняли участие порядка 900 тыс. человек. В результате удалось добиться заметного снижения общего числа преступления и преступлений, считающихся тяжкими и особо тяжкими. Сократилось и число квартирных краж, и количество случаев угона автомобилей.</w:t>
      </w:r>
    </w:p>
    <w:p>
      <w:pPr>
        <w:pStyle w:val="BodyText"/>
      </w:pPr>
      <w:r>
        <w:t xml:space="preserve">После доклада жители округа получили возможность напрямую пообщаться с главой Управления и задать ему интересующие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http://kosino-uhtomski.mos.ru/presscenter/news/detail/2567604.html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7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7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2025-03-03T11:03:28Z</dcterms:created>
  <dcterms:modified xsi:type="dcterms:W3CDTF">2025-03-03T11:03:28Z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