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729f8dc89999055bd4e0b52d116c3037c6a03"/>
    <w:p>
      <w:pPr>
        <w:pStyle w:val="Heading3"/>
      </w:pPr>
      <w:r>
        <w:t xml:space="preserve">Около столичных остановок установили ящики с песком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6a/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Северо-Восточном округе Москвы рядом с остановками общественного городского транспорта расположили ящики с песком в целях борьбы с гололедицей.</w:t>
      </w:r>
    </w:p>
    <w:p>
      <w:pPr>
        <w:pStyle w:val="BodyText"/>
      </w:pPr>
      <w:r>
        <w:t xml:space="preserve">В Москве продолжаются резкие перепады температуры, вызывающие гололед, в связи с чем префектурой СВАО было принято решение устанавливать бочки с песком для оперативного устранения гололеда в местах наибольшего скопления людей. Как отмечается, каждый такой ящик с песком закреплен за дворником.</w:t>
      </w:r>
    </w:p>
    <w:p>
      <w:pPr>
        <w:pStyle w:val="BodyText"/>
      </w:pPr>
      <w:r>
        <w:t xml:space="preserve">По сообщению Гидрометцентра России, температура в предстоящие дни составит днем до +3 градусов, а ночью – до -3 градусов.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http://kosino-uhtomski.mos.ru/presscenter/news/detail/2489418.html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89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89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2025-03-03T11:14:21Z</dcterms:created>
  <dcterms:modified xsi:type="dcterms:W3CDTF">2025-03-03T11:14:21Z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