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1c3ba90ba144f77493f194b7b4a475990a8db"/>
    <w:p>
      <w:pPr>
        <w:pStyle w:val="Heading3"/>
      </w:pPr>
      <w:r>
        <w:t xml:space="preserve">Малообеспеченным семьям выдадут сертификаты на детские товары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drawing>
          <wp:inline>
            <wp:extent cx="5334000" cy="3538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ae/pic_fu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с 1 октября начнут реализовывать проект по поддержке малоимущих семей путем выдачи электронных сертификатов на детские товары. Эксперимент стартует в Юго-Западном округе Москвы.</w:t>
      </w:r>
    </w:p>
    <w:p>
      <w:pPr>
        <w:pStyle w:val="BodyText"/>
      </w:pPr>
      <w:r>
        <w:t xml:space="preserve">«Мы подготовили проект постановления. Он сейчас находится на согласовании в правительстве Москвы. Я думаю, что с 1 октября мы запустим этот проект пока по ЮЗАО. Посмотрим, что из этого выйдет. Если получится хорошо, то распространим на весь город», - рассказал Владимир Петросян, глава департамента труда и социальной защиты Москвы.</w:t>
      </w:r>
    </w:p>
    <w:p>
      <w:pPr>
        <w:pStyle w:val="BodyText"/>
      </w:pPr>
      <w:r>
        <w:t xml:space="preserve">Сначала детские товары по сертификату можно будет приобрести только в магазинах сети «Детский мир», однако потом планируют увеличить количество детских магазинов, участвующих в программе помощи малоимущим семьям.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http://kosino-uhtomski.mos.ru/presscenter/news/detail/2104301.html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04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04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2025-05-23T05:33:13Z</dcterms:created>
  <dcterms:modified xsi:type="dcterms:W3CDTF">2025-05-23T05:33:13Z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