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8538c658cbc5b78f9611e58a2d811fe902320a"/>
    <w:p>
      <w:pPr>
        <w:pStyle w:val="Heading3"/>
      </w:pPr>
      <w:r>
        <w:t xml:space="preserve">Друзья! Мы рады пригласить Вас на первый Международный фестиваль кукольных спектаклей малой формы «Рыжее Настроение», который пройдёт 1-2 ноября в «Рыжем Театре».</w:t>
      </w:r>
    </w:p>
    <w:p>
      <w:pPr>
        <w:pStyle w:val="FirstParagraph"/>
      </w:pPr>
      <w:r>
        <w:t xml:space="preserve">15.10.2014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2013/logo_riz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Пресс-релиз Международного фестиваля малой формы «Рыжее Настроение».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Друзья! Мы рады пригласить Вас на первый Международный фестиваль кукольных спектаклей малой формы «Рыжее Настроение», который пройдёт 1-2 ноября в «Рыжем Театре». Торжественное открытие фестиваля состоится 31 октября, в 18:00. Закрытие фестиваля и награждение победителей – 2 ноября, в 18:00.</w:t>
      </w:r>
    </w:p>
    <w:p>
      <w:pPr>
        <w:pStyle w:val="BodyText"/>
      </w:pPr>
      <w:r>
        <w:t xml:space="preserve">Участники фестиваля:</w:t>
      </w:r>
    </w:p>
    <w:p>
      <w:pPr>
        <w:pStyle w:val="BodyText"/>
      </w:pPr>
      <w:r>
        <w:t xml:space="preserve">«Кубический цирк» (TheTrainTheater, Израиль).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творческий спектакль без слов, сочетающий в себе использование кукол, пластического искусства и танца.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«Куклы моей жизни» (TRULÉ, Португалия).</w:t>
      </w:r>
    </w:p>
    <w:p>
      <w:pPr>
        <w:pStyle w:val="BodyText"/>
      </w:pPr>
      <w:r>
        <w:t xml:space="preserve">Спектакль – воплощение чистой визуальной поэзии: куклы, приводимые в движение магией пальцев, показывают зрителю маленькие истории из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«Хрустальная сказка» («ТриЛика», Россия, Польша).</w:t>
      </w:r>
    </w:p>
    <w:p>
      <w:pPr>
        <w:pStyle w:val="BodyText"/>
      </w:pPr>
      <w:r>
        <w:t xml:space="preserve">Волшебная фантазия по мотивам «Золушки». В спектакле нет ни одного слова, он полностью построен на движениях и пластике актеров. В постановке практически нет кукол, это скорее театр предметов.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«Филипка и колдунья» (Брестский театр кукол, Беларусь).</w:t>
      </w:r>
    </w:p>
    <w:p>
      <w:pPr>
        <w:pStyle w:val="BodyText"/>
      </w:pPr>
      <w:r>
        <w:t xml:space="preserve">Приключения мальчика-рыбака, который перехитрил злую бабу Ягу.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«Сампо – мальчик из Лапландии» (Sytkyt, Финляндия).</w:t>
      </w:r>
    </w:p>
    <w:p>
      <w:pPr>
        <w:pStyle w:val="BodyText"/>
      </w:pPr>
      <w:r>
        <w:t xml:space="preserve">Спектакль погружает зрителя в захватывающую атмосферу Лапландии: величественные горы, музыка в стиле Йойк и проделки одного очень неприятного тролля.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 с программой фестиваля можно ознакомиться на сайте «Рыжего Театра» : www.redtheater.ru</w:t>
      </w:r>
    </w:p>
    <w:p>
      <w:pPr>
        <w:pStyle w:val="BodyText"/>
      </w:pPr>
      <w:r>
        <w:t xml:space="preserve">На открытие фестиваля приглашены друзья «Рыжего Театра»: Станислав Дужников, Анатолий Белый, Екатерина Вуличенко, Денис Матросов, Сергей Безруков, Сергей Варчук, Алла Сурикова, Борис Грачевский, Григорий Гладков, Андрей Кнышев и др.</w:t>
      </w:r>
    </w:p>
    <w:p>
      <w:pPr>
        <w:pStyle w:val="BodyText"/>
      </w:pPr>
      <w:r>
        <w:t xml:space="preserve">В качестве официальных гостей приглашены: МЭР Москвы Сергей Собянин, Депутат ГД РФ Людмила Швецова, Префект ВАО Всеволод Тимофеев, Глава муниципального собрания и Глава управы района Косино-Ухтомский – Руслан Чернышёв и Роман Балдуев.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Пресс-конференция с участниками фестиваля и гостями театра, для представителей СМИ, состоится 31 октября в 16:30, пред началом официального открытия.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уважением, директор фестиваля и художественный руководитель «Рыжего Театра» Роман Светлов.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вопросам аккредитации на фестиваль пишите на почту: r-teater@yandex.ru ,</w:t>
      </w:r>
    </w:p>
    <w:p>
      <w:pPr>
        <w:pStyle w:val="BodyText"/>
      </w:pPr>
      <w:r>
        <w:t xml:space="preserve">или куратору фестиваля Екатерине Белых: cookiebunnyster@gmail.com</w:t>
      </w:r>
    </w:p>
    <w:p>
      <w:pPr>
        <w:pStyle w:val="BodyText"/>
      </w:pPr>
      <w:r>
        <w:t xml:space="preserve">Екатерина: 8 (916) 494-40-73</w:t>
      </w:r>
    </w:p>
    <w:p>
      <w:pPr>
        <w:pStyle w:val="BodyText"/>
      </w:pPr>
      <w:r>
        <w:t xml:space="preserve">Театр: 8(926) 321-98-44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Адрес: г. Москва, ул. Руднёвка д.4, www.redtheater.ru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2013/base_orig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http://kosino-uhtomski.mos.ru/presscenter/news/detail/1350762.html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350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350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2025-07-05T07:21:02Z</dcterms:created>
  <dcterms:modified xsi:type="dcterms:W3CDTF">2025-07-05T07:21:02Z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