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c999812575fb599ba825309b50b0bfde7cde5b"/>
    <w:p>
      <w:pPr>
        <w:pStyle w:val="Heading3"/>
      </w:pPr>
      <w:r>
        <w:t xml:space="preserve">Государственное бюджетное учреждение города Москвы «Жилищник района Косино-Ухтомский» приглашает на работу:</w:t>
      </w:r>
    </w:p>
    <w:p>
      <w:pPr>
        <w:pStyle w:val="FirstParagraph"/>
      </w:pPr>
      <w:r>
        <w:t xml:space="preserve">30.06.2014</w:t>
      </w:r>
    </w:p>
    <w:p>
      <w:pPr>
        <w:pStyle w:val="BodyText"/>
      </w:pPr>
      <w:r>
        <w:rPr>
          <w:bCs/>
          <w:b/>
        </w:rPr>
        <w:t xml:space="preserve">Государственное бюджетное учреждение города Москвы</w:t>
      </w:r>
    </w:p>
    <w:p>
      <w:pPr>
        <w:pStyle w:val="BodyText"/>
      </w:pPr>
      <w:r>
        <w:rPr>
          <w:bCs/>
          <w:b/>
        </w:rPr>
        <w:t xml:space="preserve">«Жилищник района Косино-Ухтомский»</w:t>
      </w:r>
    </w:p>
    <w:p>
      <w:pPr>
        <w:pStyle w:val="BodyText"/>
      </w:pPr>
      <w:r>
        <w:t xml:space="preserve">Адрес: г. Москва, ул. Рудневка, д. 27, т/ф 8(499)721-89-80, т.8(499)721-62-40</w:t>
      </w:r>
    </w:p>
    <w:p>
      <w:pPr>
        <w:pStyle w:val="BodyText"/>
      </w:pPr>
      <w:r>
        <w:t xml:space="preserve">Контактное лицо:</w:t>
      </w:r>
      <w:r>
        <w:t xml:space="preserve"> </w:t>
      </w:r>
      <w:r>
        <w:rPr>
          <w:bCs/>
          <w:b/>
        </w:rPr>
        <w:t xml:space="preserve">Снедкова Нина Константиновна</w:t>
      </w:r>
    </w:p>
    <w:p>
      <w:pPr>
        <w:pStyle w:val="BodyText"/>
      </w:pPr>
      <w:r>
        <w:t xml:space="preserve">Проезд:</w:t>
      </w:r>
      <w:r>
        <w:t xml:space="preserve"> </w:t>
      </w:r>
      <w:r>
        <w:rPr>
          <w:bCs/>
          <w:b/>
        </w:rPr>
        <w:t xml:space="preserve">м. Выхино</w:t>
      </w:r>
      <w:r>
        <w:t xml:space="preserve">, далее автобус 821 до остановки «Поликлиника 78»;</w:t>
      </w:r>
    </w:p>
    <w:p>
      <w:pPr>
        <w:pStyle w:val="BodyText"/>
      </w:pPr>
      <w:r>
        <w:rPr>
          <w:bCs/>
          <w:b/>
        </w:rPr>
        <w:t xml:space="preserve">м. Новокосино</w:t>
      </w:r>
      <w:r>
        <w:t xml:space="preserve">, далее автобус 792 до остановки «Поликлиника 78»</w:t>
      </w:r>
    </w:p>
    <w:p>
      <w:pPr>
        <w:pStyle w:val="BodyText"/>
      </w:pPr>
      <w:r>
        <w:t xml:space="preserve">Социальные гарантии работникам: </w:t>
      </w:r>
      <w:r>
        <w:t xml:space="preserve"> </w:t>
      </w:r>
      <w:r>
        <w:rPr>
          <w:bCs/>
          <w:b/>
        </w:rPr>
        <w:t xml:space="preserve">социальный пакет</w:t>
      </w:r>
    </w:p>
    <w:p>
      <w:pPr>
        <w:pStyle w:val="BodyText"/>
      </w:pPr>
      <w:r>
        <w:t xml:space="preserve">ВЕДЕТ ПОДБОР РАБОТНИКОВ</w:t>
      </w:r>
    </w:p>
    <w:p>
      <w:pPr>
        <w:pStyle w:val="BlockText"/>
      </w:pPr>
      <w:r>
        <w:t xml:space="preserve"> </w:t>
      </w:r>
    </w:p>
    <w:p>
      <w:pPr>
        <w:pStyle w:val="BlockText"/>
      </w:pPr>
      <w:r>
        <w:rPr>
          <w:bCs/>
          <w:b/>
        </w:rP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/>
          <w:p>
            <w:pPr>
              <w:pStyle w:val="BlockText"/>
              <w:jc w:val="left"/>
            </w:pPr>
            <w:r>
              <w:t xml:space="preserve">№</w:t>
            </w:r>
          </w:p>
          <w:p>
            <w:pPr>
              <w:pStyle w:val="BlockText"/>
              <w:jc w:val="left"/>
            </w:pPr>
            <w:r>
              <w:t xml:space="preserve">п/п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Наименование профессии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Квалификация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Заработная</w:t>
            </w:r>
          </w:p>
          <w:p>
            <w:pPr>
              <w:pStyle w:val="BlockText"/>
              <w:jc w:val="left"/>
            </w:pPr>
            <w:r>
              <w:t xml:space="preserve">плата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Режим</w:t>
            </w:r>
          </w:p>
          <w:p>
            <w:pPr>
              <w:pStyle w:val="BlockText"/>
              <w:jc w:val="left"/>
            </w:pPr>
            <w:r>
              <w:t xml:space="preserve">работы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Профессиональные требования</w:t>
            </w:r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 </w:t>
            </w:r>
          </w:p>
          <w:p>
            <w:pPr>
              <w:pStyle w:val="BlockText"/>
              <w:jc w:val="left"/>
            </w:pPr>
            <w:r>
              <w:t xml:space="preserve"> </w:t>
            </w:r>
          </w:p>
          <w:p>
            <w:pPr>
              <w:pStyle w:val="BlockTex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Водитель (механизатор) дорожной техники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Водительское удостоверение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30 000-</w:t>
            </w:r>
          </w:p>
          <w:p>
            <w:pPr>
              <w:pStyle w:val="BlockText"/>
              <w:jc w:val="left"/>
            </w:pPr>
            <w:r>
              <w:t xml:space="preserve">40 000</w:t>
            </w:r>
          </w:p>
          <w:p>
            <w:pPr>
              <w:pStyle w:val="BlockTex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сменная,</w:t>
            </w:r>
          </w:p>
          <w:p>
            <w:pPr>
              <w:pStyle w:val="BlockText"/>
              <w:jc w:val="left"/>
            </w:pPr>
            <w:r>
              <w:t xml:space="preserve">вахтовый метод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опыт работы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2.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Дворник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18 000-</w:t>
            </w:r>
          </w:p>
          <w:p>
            <w:pPr>
              <w:pStyle w:val="BlockText"/>
              <w:jc w:val="left"/>
            </w:pPr>
            <w:r>
              <w:t xml:space="preserve">25 000</w:t>
            </w:r>
          </w:p>
          <w:p>
            <w:pPr>
              <w:pStyle w:val="BlockTex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ненормированный рабочий день, вахтовый метод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 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3.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Дорожный рабочий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18 000-</w:t>
            </w:r>
          </w:p>
          <w:p>
            <w:pPr>
              <w:pStyle w:val="BlockText"/>
              <w:jc w:val="left"/>
            </w:pPr>
            <w:r>
              <w:t xml:space="preserve">25 000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ненормированный рабочий день, вахтовый метод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 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4.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Плотник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Среднее специальное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20 000-</w:t>
            </w:r>
          </w:p>
          <w:p>
            <w:pPr>
              <w:pStyle w:val="BlockText"/>
              <w:jc w:val="left"/>
            </w:pPr>
            <w:r>
              <w:t xml:space="preserve">30 000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 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5.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Слесарь-сантехник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Среднее специальное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25 000-</w:t>
            </w:r>
          </w:p>
          <w:p>
            <w:pPr>
              <w:pStyle w:val="BlockText"/>
              <w:jc w:val="left"/>
            </w:pPr>
            <w:r>
              <w:t xml:space="preserve">35 000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сменная работа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Опыт работы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6.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Электромонтер по ремонту и обслужи-</w:t>
            </w:r>
          </w:p>
          <w:p>
            <w:pPr>
              <w:pStyle w:val="BlockText"/>
              <w:jc w:val="left"/>
            </w:pPr>
            <w:r>
              <w:t xml:space="preserve">ваниюэлектро–оборудования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Среднее специальное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25 000-</w:t>
            </w:r>
          </w:p>
          <w:p>
            <w:pPr>
              <w:pStyle w:val="BlockText"/>
              <w:jc w:val="left"/>
            </w:pPr>
            <w:r>
              <w:t xml:space="preserve">35 000</w:t>
            </w:r>
          </w:p>
          <w:p>
            <w:pPr>
              <w:pStyle w:val="BlockText"/>
              <w:jc w:val="left"/>
            </w:pPr>
            <w:r>
              <w:t xml:space="preserve"> </w:t>
            </w:r>
          </w:p>
          <w:p>
            <w:pPr>
              <w:pStyle w:val="BlockText"/>
              <w:jc w:val="left"/>
            </w:pPr>
            <w:r>
              <w:t xml:space="preserve"> </w:t>
            </w:r>
          </w:p>
          <w:p>
            <w:pPr>
              <w:pStyle w:val="BlockTex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сменная работа 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Опыт работы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7.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Электрогазосвар-</w:t>
            </w:r>
          </w:p>
          <w:p>
            <w:pPr>
              <w:pStyle w:val="BlockText"/>
              <w:jc w:val="left"/>
            </w:pPr>
            <w:r>
              <w:t xml:space="preserve">щик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Среднее специальное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30 000-</w:t>
            </w:r>
          </w:p>
          <w:p>
            <w:pPr>
              <w:pStyle w:val="BlockText"/>
              <w:jc w:val="left"/>
            </w:pPr>
            <w:r>
              <w:t xml:space="preserve">40 000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сменная работа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Опыт работы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8.</w:t>
            </w:r>
            <w:r>
              <w:t xml:space="preserve"> </w:t>
            </w:r>
            <w:bookmarkStart w:id="20" w:name="X1207a264b4c9f4df21fde20366a046b31aef217"/>
            <w:bookmarkEnd w:id="20"/>
          </w:p>
        </w:tc>
        <w:tc>
          <w:tcPr/>
          <w:p>
            <w:pPr>
              <w:pStyle w:val="BlockText"/>
              <w:jc w:val="left"/>
            </w:pPr>
            <w:r>
              <w:t xml:space="preserve">Уборщик лестничных клеток и мусоропроводов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14 000-</w:t>
            </w:r>
          </w:p>
          <w:p>
            <w:pPr>
              <w:pStyle w:val="BlockText"/>
              <w:jc w:val="left"/>
            </w:pPr>
            <w:r>
              <w:t xml:space="preserve">23 000</w:t>
            </w:r>
          </w:p>
          <w:p>
            <w:pPr>
              <w:pStyle w:val="BlockTex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 </w:t>
            </w:r>
          </w:p>
        </w:tc>
        <w:tc>
          <w:tcPr>
            <w:gridSpan w:val="1"/>
            <w:vMerge w:val="continue"/>
          </w:tcPr>
          <w:p>
            <w:pPr/>
          </w:p>
        </w:tc>
      </w:tr>
    </w:tbl>
    <w:p>
      <w:pPr>
        <w:pStyle w:val="BlockText"/>
      </w:pPr>
      <w:r>
        <w:t xml:space="preserve"> 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http://kosino-uhtomski.mos.ru/presscenter/news/detail/1100561.html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presscenter/news/detail/11005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presscenter/news/detail/11005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2025-08-05T15:53:02Z</dcterms:created>
  <dcterms:modified xsi:type="dcterms:W3CDTF">2025-08-05T15:53:02Z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