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кожухове-среди-зимы-зацвела-календула"/>
    <w:p>
      <w:pPr>
        <w:pStyle w:val="Heading3"/>
      </w:pPr>
      <w:r>
        <w:t xml:space="preserve">В Кожухове среди зимы зацвела календула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Лето среди зимы заметили подписчики социальных сетей из Косино-Ухтомского. В местном паблике Зеленое Кожухово (НКосино, Люберцы, Некрасовка…)</w:t>
      </w:r>
    </w:p>
    <w:p>
      <w:pPr>
        <w:pStyle w:val="BodyText"/>
      </w:pPr>
      <w:r>
        <w:t xml:space="preserve">Опубликована фотография цветущей календулы.</w:t>
      </w:r>
    </w:p>
    <w:p>
      <w:pPr>
        <w:pStyle w:val="BodyText"/>
      </w:pPr>
      <w:r>
        <w:t xml:space="preserve">«Кожухово — цветущий район. Даже в декабре», — пишет администратор паблика.</w:t>
      </w:r>
    </w:p>
    <w:p>
      <w:pPr>
        <w:pStyle w:val="BodyText"/>
      </w:pPr>
      <w:r>
        <w:t xml:space="preserve">Смелый цветок календулы выглядывает из-под снежной шапки и горит оранжевым огнем среди зимней белизны.</w:t>
      </w:r>
    </w:p>
    <w:p>
      <w:pPr>
        <w:pStyle w:val="BodyText"/>
      </w:pPr>
      <w:r>
        <w:t xml:space="preserve">Экологи отмечают необычную погоду поздней осени и начала зимы этого года. Снежный покров не устанавливался длительное время и вплоть до последних чисел ноября держалась плюсовая температура. Устойчивые к холодам растения на клумбах (а календула как раз из таких, она выдерживает заморозки) продолжили радовать горожан своим цветением, а некоторые так и ушли под снег, не сдав своих позиций.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http://kosino-uhtomski.mos.ru/presscenter/news/detail/10465380.html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0465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0465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2025-07-24T22:43:39Z</dcterms:created>
  <dcterms:modified xsi:type="dcterms:W3CDTF">2025-07-24T22:43:39Z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