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e816fc57e8c3788a99d70b91f736a277375d4"/>
    <w:p>
      <w:pPr>
        <w:pStyle w:val="Heading3"/>
      </w:pPr>
      <w:r>
        <w:t xml:space="preserve">Всероссийский День призывника – особый день в жизни будущего новобранца, ведь именно с этого дня начинается настоящее знакомство со службой в армии.</w:t>
      </w:r>
    </w:p>
    <w:p>
      <w:pPr>
        <w:pStyle w:val="FirstParagraph"/>
      </w:pPr>
      <w:r>
        <w:t xml:space="preserve">06.05.2014</w:t>
      </w:r>
    </w:p>
    <w:p>
      <w:pPr>
        <w:pStyle w:val="BodyText"/>
      </w:pPr>
      <w:r>
        <w:rPr>
          <w:bCs/>
          <w:b/>
        </w:rPr>
        <w:t xml:space="preserve">Иду служить с «лёгкой душой»</w:t>
      </w:r>
    </w:p>
    <w:p>
      <w:pPr>
        <w:pStyle w:val="BodyText"/>
      </w:pPr>
      <w:r>
        <w:t xml:space="preserve">Всероссийский День призывника – особый день в жизни будущего новобранца, ведь именно с этого дня начинается настоящее знакомство со службой в армии.</w:t>
      </w:r>
    </w:p>
    <w:p>
      <w:pPr>
        <w:pStyle w:val="BodyText"/>
      </w:pPr>
      <w:r>
        <w:t xml:space="preserve">В нашем районе, Дню призывника уделяется особое внимание, ведь военно-патриотическое воспитание является той основой, от которой напрямую зависит благополучие нашей страны. Практически при каждой школе нашего района работает военно-патриотический клуб или музей боевой Славы, где ребята изучают основы военного дела и обретают знания об истории побед нашего народа. Косинский морской клуб занимается подготовкой юных кадетов.</w:t>
      </w:r>
    </w:p>
    <w:p>
      <w:pPr>
        <w:pStyle w:val="BodyText"/>
      </w:pPr>
      <w:r>
        <w:t xml:space="preserve">В прошлом году, для ребят из школы-интерната №49 имени Россолимо, депутатами муниципального округа Косино-Ухтомский была организована поездка в Учебный батальон Семеновского полка, а в этом году для будущих призывников была организована поездка в военную часть мотострелковой бригады.</w:t>
      </w:r>
    </w:p>
    <w:p>
      <w:pPr>
        <w:pStyle w:val="BodyText"/>
      </w:pPr>
      <w:r>
        <w:t xml:space="preserve">Открытие началось с выступления Роты почётного караула военной комендатуры Москвы, а потом ребят познакомили с музеем Боевой славы, учебными классами, вооружением, боевой техникой и что называется, показали быт военнослужащего изнутри. А в завершении экскурсии, ребята увидели показательные стрельбы и рукопашный бой в исполнении военнослужащих части.</w:t>
      </w:r>
    </w:p>
    <w:p>
      <w:pPr>
        <w:pStyle w:val="BodyText"/>
      </w:pPr>
      <w:r>
        <w:t xml:space="preserve">Своими впечатлениями от поездки поделился житель нашего района, выпускник школы № 1022 Ивашкин Иван.</w:t>
      </w:r>
    </w:p>
    <w:p>
      <w:pPr>
        <w:pStyle w:val="BodyText"/>
      </w:pPr>
      <w:r>
        <w:t xml:space="preserve">«Поездка, несомненно, была очень полезной, узнал много для себя нового, честно говоря, до этого времени представления об армейской жизни были немного другие. Впечатлили учебно-боевые выступления, правда, до сих пор меня не покидает чувство, что это всего лишь хорошо подготовленный праздник, а настоящие армейские будни нам покажет только служба в армии.</w:t>
      </w:r>
    </w:p>
    <w:p>
      <w:pPr>
        <w:pStyle w:val="BodyText"/>
      </w:pPr>
      <w:r>
        <w:t xml:space="preserve">Не скрываю, что нелегко в одночасье оставить родной дом, своих близких, спорт, лето… Однако важность и необходимость службы Родине прекрасно понимаю, поэтому иду служить с «лёгкой душой».</w:t>
      </w:r>
    </w:p>
    <w:p>
      <w:pPr>
        <w:pStyle w:val="BodyText"/>
      </w:pPr>
      <w:r>
        <w:t xml:space="preserve">Все призывники получили памятные сувениры от Совета депутатов и управы района Косино-Ухтомский.</w:t>
      </w:r>
    </w:p>
    <w:p>
      <w:pPr>
        <w:pStyle w:val="BodyText"/>
      </w:pPr>
      <w:r>
        <w:rPr>
          <w:iCs/>
          <w:i/>
          <w:bCs/>
          <w:b/>
        </w:rPr>
        <w:t xml:space="preserve">Роман Белов, фото автора.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resize_cache/iblock/93d/140_110_2/dsc062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http://kosino-uhtomski.mos.ru/presscenter/news/detail/1025654.html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025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025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2023-09-13T00:43:35Z</dcterms:created>
  <dcterms:modified xsi:type="dcterms:W3CDTF">2023-09-13T00:43:35Z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