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b306a1ac745c399583ef74f505e8d04d706b5e"/>
    <w:p>
      <w:pPr>
        <w:pStyle w:val="Heading3"/>
      </w:pPr>
      <w:r>
        <w:t xml:space="preserve">Приказ от 20.02.2025 № 24 "Об утверждении новой редакции Положения о комиссии по соблюдению требований к служебному поведению государственных гражданских служащих управы района Косино-Ухтомский города Москвы и урегулированию конфликта интересов"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 от 20.02.2025 № 24 "Об утверждении новой редакции Положения о комиссии по соблюдению требований к служебному поведению государственных гражданских служащих управы района Косино-Ухтомский города Москвы и урегулированию конфликта интересов"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Положения о комиссии по соблюдению требований к служебному поведению государственных гражданских служащих управы района Косино-Ухтомский города Москвы и урегулированию конфликта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http://kosino-uhtomski.mos.ru/anti-corruption/the-commission-for-observance-of-requirements-for-the-official-behaviour-of-state-civil-employees-of/detail/12821727.html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anti-corruption/the-commission-for-observance-of-requirements-for-the-official-behaviour-of-state-civil-employees-of/detail/12821727.html" TargetMode="External" /><Relationship Type="http://schemas.openxmlformats.org/officeDocument/2006/relationships/hyperlink" Id="rId21" Target="https://kosino-uhtomski.mos.ru/upload_local/iblock/715/71513ced20704e10571073d3466cadae/Polozhenie.pdf" TargetMode="External" /><Relationship Type="http://schemas.openxmlformats.org/officeDocument/2006/relationships/hyperlink" Id="rId20" Target="https://kosino-uhtomski.mos.ru/upload_local/iblock/f4f/f4f634d9246bdbe99adf6eb234016ed7/Prikaz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anti-corruption/the-commission-for-observance-of-requirements-for-the-official-behaviour-of-state-civil-employees-of/detail/12821727.html" TargetMode="External" /><Relationship Type="http://schemas.openxmlformats.org/officeDocument/2006/relationships/hyperlink" Id="rId21" Target="https://kosino-uhtomski.mos.ru/upload_local/iblock/715/71513ced20704e10571073d3466cadae/Polozhenie.pdf" TargetMode="External" /><Relationship Type="http://schemas.openxmlformats.org/officeDocument/2006/relationships/hyperlink" Id="rId20" Target="https://kosino-uhtomski.mos.ru/upload_local/iblock/f4f/f4f634d9246bdbe99adf6eb234016ed7/Prikaz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2025-07-24T07:11:17Z</dcterms:created>
  <dcterms:modified xsi:type="dcterms:W3CDTF">2025-07-24T07:11:17Z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